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A3" w:rsidRPr="005C25A3" w:rsidRDefault="005C25A3" w:rsidP="005C25A3">
      <w:pPr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5C25A3">
        <w:rPr>
          <w:rFonts w:ascii="仿宋_GB2312" w:eastAsia="仿宋_GB2312" w:hAnsi="仿宋_GB2312" w:cs="仿宋_GB2312" w:hint="eastAsia"/>
          <w:b/>
          <w:sz w:val="32"/>
          <w:szCs w:val="32"/>
        </w:rPr>
        <w:t>附件：</w:t>
      </w:r>
    </w:p>
    <w:p w:rsidR="005C25A3" w:rsidRPr="005C25A3" w:rsidRDefault="005C25A3" w:rsidP="005C25A3">
      <w:pPr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  <w:highlight w:val="yellow"/>
        </w:rPr>
      </w:pPr>
    </w:p>
    <w:p w:rsidR="005C25A3" w:rsidRPr="005C25A3" w:rsidRDefault="005C25A3" w:rsidP="005C25A3">
      <w:pPr>
        <w:spacing w:line="560" w:lineRule="exact"/>
        <w:jc w:val="center"/>
        <w:rPr>
          <w:rFonts w:ascii="TimesNewRoman" w:eastAsia="华文中宋" w:hAnsi="TimesNewRoman" w:cs="TimesNewRoman"/>
          <w:b/>
          <w:sz w:val="36"/>
          <w:szCs w:val="36"/>
        </w:rPr>
      </w:pPr>
      <w:r w:rsidRPr="005C25A3">
        <w:rPr>
          <w:rFonts w:ascii="TimesNewRoman" w:eastAsia="华文中宋" w:hAnsi="TimesNewRoman" w:cs="TimesNewRoman" w:hint="eastAsia"/>
          <w:b/>
          <w:sz w:val="36"/>
          <w:szCs w:val="36"/>
        </w:rPr>
        <w:t>黄山区红十字会</w:t>
      </w:r>
      <w:r w:rsidRPr="005C25A3">
        <w:rPr>
          <w:rFonts w:ascii="TimesNewRoman" w:eastAsia="华文中宋" w:hAnsi="TimesNewRoman" w:cs="TimesNewRoman"/>
          <w:b/>
          <w:sz w:val="36"/>
          <w:szCs w:val="36"/>
        </w:rPr>
        <w:t>202</w:t>
      </w:r>
      <w:r w:rsidR="00F8701A">
        <w:rPr>
          <w:rFonts w:ascii="TimesNewRoman" w:eastAsia="华文中宋" w:hAnsi="TimesNewRoman" w:cs="TimesNewRoman" w:hint="eastAsia"/>
          <w:b/>
          <w:sz w:val="36"/>
          <w:szCs w:val="36"/>
        </w:rPr>
        <w:t>5</w:t>
      </w:r>
      <w:r w:rsidRPr="005C25A3">
        <w:rPr>
          <w:rFonts w:ascii="TimesNewRoman" w:eastAsia="华文中宋" w:hAnsi="TimesNewRoman" w:cs="TimesNewRoman"/>
          <w:b/>
          <w:sz w:val="36"/>
          <w:szCs w:val="36"/>
        </w:rPr>
        <w:t>年度项目支出绩效目标</w:t>
      </w:r>
    </w:p>
    <w:p w:rsidR="005C25A3" w:rsidRPr="005C25A3" w:rsidRDefault="005C25A3" w:rsidP="005C25A3">
      <w:pPr>
        <w:adjustRightInd w:val="0"/>
        <w:snapToGrid w:val="0"/>
        <w:spacing w:line="560" w:lineRule="exact"/>
        <w:outlineLvl w:val="0"/>
        <w:rPr>
          <w:rFonts w:ascii="TimesNewRoman" w:eastAsia="仿宋_GB2312" w:hAnsi="TimesNewRoman" w:cs="TimesNewRoman"/>
          <w:sz w:val="32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795"/>
        <w:gridCol w:w="3600"/>
      </w:tblGrid>
      <w:tr w:rsidR="005C25A3" w:rsidRPr="005C25A3" w:rsidTr="002178C7">
        <w:trPr>
          <w:jc w:val="center"/>
        </w:trPr>
        <w:tc>
          <w:tcPr>
            <w:tcW w:w="8525" w:type="dxa"/>
            <w:gridSpan w:val="3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项目支出绩效目标公开清单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预算金额（单位：万元）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综合保障业务费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0.8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“三救”“三献”救助资金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(需控制)黄山区红十字会“博爱太平”救助资金</w:t>
            </w:r>
          </w:p>
        </w:tc>
        <w:tc>
          <w:tcPr>
            <w:tcW w:w="3600" w:type="dxa"/>
            <w:vAlign w:val="center"/>
          </w:tcPr>
          <w:p w:rsidR="005C25A3" w:rsidRPr="005C25A3" w:rsidRDefault="00F8701A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634471">
              <w:rPr>
                <w:rFonts w:ascii="宋体" w:eastAsia="宋体" w:hAnsi="宋体" w:cs="宋体" w:hint="eastAsia"/>
                <w:sz w:val="24"/>
                <w:szCs w:val="24"/>
              </w:rPr>
              <w:t>2.7</w:t>
            </w:r>
          </w:p>
        </w:tc>
      </w:tr>
    </w:tbl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tbl>
      <w:tblPr>
        <w:tblW w:w="9616" w:type="dxa"/>
        <w:jc w:val="center"/>
        <w:tblInd w:w="93" w:type="dxa"/>
        <w:tblLook w:val="04A0"/>
      </w:tblPr>
      <w:tblGrid>
        <w:gridCol w:w="580"/>
        <w:gridCol w:w="580"/>
        <w:gridCol w:w="740"/>
        <w:gridCol w:w="880"/>
        <w:gridCol w:w="2441"/>
        <w:gridCol w:w="1843"/>
        <w:gridCol w:w="2552"/>
      </w:tblGrid>
      <w:tr w:rsidR="00F8701A" w:rsidRPr="00F8701A" w:rsidTr="00F8701A">
        <w:trPr>
          <w:trHeight w:val="679"/>
          <w:jc w:val="center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8701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F8701A" w:rsidRPr="00F8701A" w:rsidTr="00F8701A">
        <w:trPr>
          <w:trHeight w:val="282"/>
          <w:jc w:val="center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（2025年度）                               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项目责任人：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单位（盖章）：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综合保障业务费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0.80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0.80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其他资金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0.00 </w:t>
            </w:r>
          </w:p>
        </w:tc>
      </w:tr>
      <w:tr w:rsidR="00F8701A" w:rsidRPr="00F8701A" w:rsidTr="00F8701A">
        <w:trPr>
          <w:trHeight w:val="66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9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1.保障机构稳定运转，提升工作水平和服务质量；2.保障业务工作正常运行，推动红十字事业高质量发展。3.高效完成省市红会下达的工作任务。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效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出指标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数量指标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工作量完成情况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当年内完成业务工作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2025年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项目总支出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≤0.8万元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634471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="00F8701A"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对保障业务工作正常开展，提升业务水平的影响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6344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701A" w:rsidRPr="00F8701A" w:rsidTr="00F8701A">
        <w:trPr>
          <w:trHeight w:val="9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推动红十字事业持续发展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受众群众对红会业务工作的满意度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≥98%</w:t>
            </w:r>
          </w:p>
        </w:tc>
      </w:tr>
    </w:tbl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tbl>
      <w:tblPr>
        <w:tblW w:w="9624" w:type="dxa"/>
        <w:jc w:val="center"/>
        <w:tblInd w:w="93" w:type="dxa"/>
        <w:tblLook w:val="04A0"/>
      </w:tblPr>
      <w:tblGrid>
        <w:gridCol w:w="580"/>
        <w:gridCol w:w="580"/>
        <w:gridCol w:w="740"/>
        <w:gridCol w:w="880"/>
        <w:gridCol w:w="2450"/>
        <w:gridCol w:w="1984"/>
        <w:gridCol w:w="2410"/>
      </w:tblGrid>
      <w:tr w:rsidR="00F8701A" w:rsidRPr="00F8701A" w:rsidTr="00F8701A">
        <w:trPr>
          <w:trHeight w:val="679"/>
          <w:jc w:val="center"/>
        </w:trPr>
        <w:tc>
          <w:tcPr>
            <w:tcW w:w="9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8701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F8701A" w:rsidRPr="00F8701A" w:rsidTr="00F8701A">
        <w:trPr>
          <w:trHeight w:val="282"/>
          <w:jc w:val="center"/>
        </w:trPr>
        <w:tc>
          <w:tcPr>
            <w:tcW w:w="9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（2025年度）                               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项目责任人：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单位（盖章）：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“三救”“三献”资金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6.00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6.00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其他资金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0.00 </w:t>
            </w:r>
          </w:p>
        </w:tc>
      </w:tr>
      <w:tr w:rsidR="00F8701A" w:rsidRPr="00F8701A" w:rsidTr="00F8701A">
        <w:trPr>
          <w:trHeight w:val="1099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9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增强群众自救互救意识，提高他们的自救互救技能。2.建立应急救援体系，提高应急救援能力，降低突发事件造成的伤亡和损失，维护社会和谐稳定。3.宣传动员和推动无偿献血、造血干细胞捐献以及遗体角膜和器官捐献。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效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一级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开展和参与“三救”“三献”活动数量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≥40场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“三救”“三献”知识知晓率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≥96%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2025年12月底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≤6万元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项目资金使用效率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弘扬参与“三救”“三献”对社会的贡献和影响程度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6344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701A" w:rsidRPr="00F8701A" w:rsidTr="00F8701A">
        <w:trPr>
          <w:trHeight w:val="9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保障“三救“”三献”工作正常开展，提升服务水平的持续影响程度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受众群体满意度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≥98%</w:t>
            </w:r>
          </w:p>
        </w:tc>
      </w:tr>
    </w:tbl>
    <w:p w:rsidR="005C25A3" w:rsidRPr="005C25A3" w:rsidRDefault="005C25A3" w:rsidP="005C25A3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6"/>
        </w:rPr>
      </w:pPr>
    </w:p>
    <w:tbl>
      <w:tblPr>
        <w:tblW w:w="9424" w:type="dxa"/>
        <w:jc w:val="center"/>
        <w:tblInd w:w="93" w:type="dxa"/>
        <w:tblLook w:val="04A0"/>
      </w:tblPr>
      <w:tblGrid>
        <w:gridCol w:w="580"/>
        <w:gridCol w:w="580"/>
        <w:gridCol w:w="740"/>
        <w:gridCol w:w="880"/>
        <w:gridCol w:w="2533"/>
        <w:gridCol w:w="1984"/>
        <w:gridCol w:w="2127"/>
      </w:tblGrid>
      <w:tr w:rsidR="00F8701A" w:rsidRPr="00F8701A" w:rsidTr="00F8701A">
        <w:trPr>
          <w:trHeight w:val="679"/>
          <w:jc w:val="center"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8701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项目支出绩效目标表</w:t>
            </w:r>
          </w:p>
        </w:tc>
      </w:tr>
      <w:tr w:rsidR="00F8701A" w:rsidRPr="00F8701A" w:rsidTr="00F8701A">
        <w:trPr>
          <w:trHeight w:val="282"/>
          <w:jc w:val="center"/>
        </w:trPr>
        <w:tc>
          <w:tcPr>
            <w:tcW w:w="9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（2025年度）                               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项目责任人：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单位（盖章）：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(需控制)黄山区红十字会“博爱太平”救助资金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3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634471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6344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102.7</w:t>
            </w: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634471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10</w:t>
            </w:r>
            <w:r w:rsidR="006344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</w:t>
            </w: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F8701A" w:rsidRPr="00F8701A" w:rsidTr="00F8701A">
        <w:trPr>
          <w:trHeight w:val="439"/>
          <w:jc w:val="center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其他资金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0.00 </w:t>
            </w:r>
          </w:p>
        </w:tc>
      </w:tr>
      <w:tr w:rsidR="00F8701A" w:rsidRPr="00F8701A" w:rsidTr="00F8701A">
        <w:trPr>
          <w:trHeight w:val="66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目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通过开展救助，更加广泛地传播“人道、博爱、奉献”的红十字精神，最大限度地缓解受助群众的生活困难。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效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救助困难家庭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≥120户</w:t>
            </w:r>
          </w:p>
        </w:tc>
      </w:tr>
      <w:tr w:rsidR="00F8701A" w:rsidRPr="00F8701A" w:rsidTr="00F8701A">
        <w:trPr>
          <w:trHeight w:val="9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规范资金管理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严格执行相关财经法规、制度等规定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2025年12月底</w:t>
            </w:r>
          </w:p>
        </w:tc>
      </w:tr>
      <w:tr w:rsidR="00F8701A" w:rsidRPr="00F8701A" w:rsidTr="00F8701A">
        <w:trPr>
          <w:trHeight w:val="48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6344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≤1</w:t>
            </w:r>
            <w:r w:rsidR="006344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02.7</w:t>
            </w: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对减轻部分困难家庭经济负担程度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创造扶贫济困的良好社会影响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6344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701A" w:rsidRPr="00F8701A" w:rsidTr="00F8701A">
        <w:trPr>
          <w:trHeight w:val="9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“人道、博爱、奉献”的红十字精神持续性传播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有所提高</w:t>
            </w:r>
          </w:p>
        </w:tc>
      </w:tr>
      <w:tr w:rsidR="00F8701A" w:rsidRPr="00F8701A" w:rsidTr="00F8701A">
        <w:trPr>
          <w:trHeight w:val="7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A" w:rsidRPr="00F8701A" w:rsidRDefault="00F8701A" w:rsidP="00F870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救助对象满意度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01A" w:rsidRPr="00F8701A" w:rsidRDefault="00F8701A" w:rsidP="00F870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70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</w:tbl>
    <w:p w:rsidR="005C25A3" w:rsidRPr="005C25A3" w:rsidRDefault="005C25A3" w:rsidP="005C25A3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6"/>
        </w:rPr>
      </w:pPr>
    </w:p>
    <w:p w:rsidR="00AA2BC2" w:rsidRDefault="00AA2BC2"/>
    <w:sectPr w:rsidR="00AA2BC2" w:rsidSect="005C25A3">
      <w:headerReference w:type="default" r:id="rId6"/>
      <w:footerReference w:type="default" r:id="rId7"/>
      <w:pgSz w:w="11906" w:h="16838"/>
      <w:pgMar w:top="1440" w:right="1418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A6" w:rsidRDefault="003B50A6" w:rsidP="005C25A3">
      <w:r>
        <w:separator/>
      </w:r>
    </w:p>
  </w:endnote>
  <w:endnote w:type="continuationSeparator" w:id="1">
    <w:p w:rsidR="003B50A6" w:rsidRDefault="003B50A6" w:rsidP="005C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NewRoman">
    <w:altName w:val="Segoe Print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F" w:rsidRDefault="000A0D30">
    <w:pPr>
      <w:pStyle w:val="a4"/>
      <w:jc w:val="center"/>
    </w:pPr>
    <w:r>
      <w:fldChar w:fldCharType="begin"/>
    </w:r>
    <w:r w:rsidR="00AA2BC2">
      <w:instrText xml:space="preserve"> PAGE   \* MERGEFORMAT </w:instrText>
    </w:r>
    <w:r>
      <w:fldChar w:fldCharType="separate"/>
    </w:r>
    <w:r w:rsidR="00634471" w:rsidRPr="00634471">
      <w:rPr>
        <w:noProof/>
        <w:lang w:val="zh-CN"/>
      </w:rPr>
      <w:t>1</w:t>
    </w:r>
    <w:r>
      <w:fldChar w:fldCharType="end"/>
    </w:r>
  </w:p>
  <w:p w:rsidR="006B614F" w:rsidRDefault="003B50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A6" w:rsidRDefault="003B50A6" w:rsidP="005C25A3">
      <w:r>
        <w:separator/>
      </w:r>
    </w:p>
  </w:footnote>
  <w:footnote w:type="continuationSeparator" w:id="1">
    <w:p w:rsidR="003B50A6" w:rsidRDefault="003B50A6" w:rsidP="005C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F" w:rsidRDefault="003B50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7A6"/>
    <w:rsid w:val="000A0D30"/>
    <w:rsid w:val="000B0B4D"/>
    <w:rsid w:val="003B50A6"/>
    <w:rsid w:val="00494C92"/>
    <w:rsid w:val="005C25A3"/>
    <w:rsid w:val="00634471"/>
    <w:rsid w:val="007E57A6"/>
    <w:rsid w:val="00886197"/>
    <w:rsid w:val="008E2F60"/>
    <w:rsid w:val="00A21DFA"/>
    <w:rsid w:val="00AA2BC2"/>
    <w:rsid w:val="00D35486"/>
    <w:rsid w:val="00F8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1629</Characters>
  <Application>Microsoft Office Word</Application>
  <DocSecurity>0</DocSecurity>
  <Lines>13</Lines>
  <Paragraphs>3</Paragraphs>
  <ScaleCrop>false</ScaleCrop>
  <Company>MS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2025-02-06T09:06:00Z</dcterms:created>
  <dcterms:modified xsi:type="dcterms:W3CDTF">2025-02-06T09:10:00Z</dcterms:modified>
</cp:coreProperties>
</file>